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88" w:type="dxa"/>
        <w:tblInd w:w="-556" w:type="dxa"/>
        <w:tblLook w:val="0000"/>
      </w:tblPr>
      <w:tblGrid>
        <w:gridCol w:w="2304"/>
        <w:gridCol w:w="4689"/>
        <w:gridCol w:w="1489"/>
        <w:gridCol w:w="1798"/>
        <w:gridCol w:w="2031"/>
        <w:gridCol w:w="1383"/>
        <w:gridCol w:w="294"/>
      </w:tblGrid>
      <w:tr w:rsidR="008676D9" w:rsidRPr="002816C5" w:rsidTr="000E3F78">
        <w:trPr>
          <w:trHeight w:val="709"/>
        </w:trPr>
        <w:tc>
          <w:tcPr>
            <w:tcW w:w="13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 w:rsidRPr="002816C5">
              <w:rPr>
                <w:b/>
                <w:bCs/>
                <w:kern w:val="0"/>
                <w:sz w:val="32"/>
                <w:szCs w:val="32"/>
              </w:rPr>
              <w:t>咸阳市机构编制委员会办公室</w:t>
            </w:r>
            <w:r w:rsidRPr="002816C5">
              <w:rPr>
                <w:b/>
                <w:bCs/>
                <w:kern w:val="0"/>
                <w:sz w:val="32"/>
                <w:szCs w:val="32"/>
              </w:rPr>
              <w:t>2016</w:t>
            </w:r>
            <w:r w:rsidRPr="002816C5">
              <w:rPr>
                <w:b/>
                <w:bCs/>
                <w:kern w:val="0"/>
                <w:sz w:val="32"/>
                <w:szCs w:val="32"/>
              </w:rPr>
              <w:t>年财政预算拨款支出预算表（按功能科目分）</w:t>
            </w:r>
          </w:p>
        </w:tc>
      </w:tr>
      <w:tr w:rsidR="008676D9" w:rsidRPr="002816C5" w:rsidTr="000E3F78">
        <w:trPr>
          <w:gridAfter w:val="1"/>
          <w:wAfter w:w="282" w:type="dxa"/>
          <w:trHeight w:val="296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right"/>
              <w:rPr>
                <w:kern w:val="0"/>
                <w:sz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单位</w:t>
            </w:r>
            <w:r w:rsidRPr="002816C5">
              <w:rPr>
                <w:kern w:val="0"/>
                <w:sz w:val="20"/>
              </w:rPr>
              <w:t>:</w:t>
            </w:r>
            <w:r w:rsidRPr="002816C5">
              <w:rPr>
                <w:kern w:val="0"/>
                <w:sz w:val="20"/>
              </w:rPr>
              <w:t>万元</w:t>
            </w:r>
          </w:p>
        </w:tc>
      </w:tr>
      <w:tr w:rsidR="008676D9" w:rsidRPr="002816C5" w:rsidTr="000E3F78">
        <w:trPr>
          <w:gridAfter w:val="1"/>
          <w:wAfter w:w="282" w:type="dxa"/>
          <w:trHeight w:val="590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科目编码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部门（科目）名称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合</w:t>
            </w:r>
            <w:r w:rsidRPr="002816C5">
              <w:rPr>
                <w:kern w:val="0"/>
                <w:sz w:val="20"/>
              </w:rPr>
              <w:t xml:space="preserve">   </w:t>
            </w:r>
            <w:r w:rsidRPr="002816C5">
              <w:rPr>
                <w:kern w:val="0"/>
                <w:sz w:val="20"/>
              </w:rPr>
              <w:t>计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基</w:t>
            </w:r>
            <w:r w:rsidRPr="002816C5">
              <w:rPr>
                <w:kern w:val="0"/>
                <w:sz w:val="20"/>
              </w:rPr>
              <w:t xml:space="preserve"> </w:t>
            </w:r>
            <w:r w:rsidRPr="002816C5">
              <w:rPr>
                <w:kern w:val="0"/>
                <w:sz w:val="20"/>
              </w:rPr>
              <w:t>本</w:t>
            </w:r>
            <w:r w:rsidRPr="002816C5">
              <w:rPr>
                <w:kern w:val="0"/>
                <w:sz w:val="20"/>
              </w:rPr>
              <w:t xml:space="preserve"> </w:t>
            </w:r>
            <w:r w:rsidRPr="002816C5">
              <w:rPr>
                <w:kern w:val="0"/>
                <w:sz w:val="20"/>
              </w:rPr>
              <w:t>支</w:t>
            </w:r>
            <w:r w:rsidRPr="002816C5">
              <w:rPr>
                <w:kern w:val="0"/>
                <w:sz w:val="20"/>
              </w:rPr>
              <w:t xml:space="preserve"> </w:t>
            </w:r>
            <w:r w:rsidRPr="002816C5">
              <w:rPr>
                <w:kern w:val="0"/>
                <w:sz w:val="20"/>
              </w:rPr>
              <w:t>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76D9" w:rsidRPr="002816C5" w:rsidRDefault="008676D9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项目支出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备注</w:t>
            </w:r>
          </w:p>
        </w:tc>
      </w:tr>
      <w:tr w:rsidR="008676D9" w:rsidRPr="002816C5" w:rsidTr="000E3F78">
        <w:trPr>
          <w:gridAfter w:val="1"/>
          <w:wAfter w:w="282" w:type="dxa"/>
          <w:trHeight w:val="45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6D9" w:rsidRPr="002816C5" w:rsidRDefault="008676D9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合计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250.40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180.40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70.00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D9" w:rsidRPr="002816C5" w:rsidRDefault="008676D9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8676D9" w:rsidRPr="002816C5" w:rsidTr="000E3F78">
        <w:trPr>
          <w:gridAfter w:val="1"/>
          <w:wAfter w:w="282" w:type="dxa"/>
          <w:trHeight w:val="457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201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6D9" w:rsidRPr="002816C5" w:rsidRDefault="008676D9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一般公共服务支出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250.40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180.40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70.00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D9" w:rsidRPr="002816C5" w:rsidRDefault="008676D9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8676D9" w:rsidRPr="002816C5" w:rsidTr="000E3F78">
        <w:trPr>
          <w:gridAfter w:val="1"/>
          <w:wAfter w:w="282" w:type="dxa"/>
          <w:trHeight w:val="457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20136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6D9" w:rsidRPr="002816C5" w:rsidRDefault="008676D9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</w:t>
            </w:r>
            <w:r w:rsidRPr="002816C5">
              <w:rPr>
                <w:kern w:val="0"/>
                <w:sz w:val="20"/>
              </w:rPr>
              <w:t>其他共产党事务支出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250.40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180.40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70.00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D9" w:rsidRPr="002816C5" w:rsidRDefault="008676D9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8676D9" w:rsidRPr="002816C5" w:rsidTr="000E3F78">
        <w:trPr>
          <w:gridAfter w:val="1"/>
          <w:wAfter w:w="282" w:type="dxa"/>
          <w:trHeight w:val="457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  2013601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6D9" w:rsidRPr="002816C5" w:rsidRDefault="008676D9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  </w:t>
            </w:r>
            <w:r w:rsidRPr="002816C5">
              <w:rPr>
                <w:kern w:val="0"/>
                <w:sz w:val="20"/>
              </w:rPr>
              <w:t>行政运行（其他共产党事务支出）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180.40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180.40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D9" w:rsidRPr="002816C5" w:rsidRDefault="008676D9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8676D9" w:rsidRPr="002816C5" w:rsidTr="000E3F78">
        <w:trPr>
          <w:gridAfter w:val="1"/>
          <w:wAfter w:w="282" w:type="dxa"/>
          <w:trHeight w:val="457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  2013602</w:t>
            </w:r>
          </w:p>
        </w:tc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76D9" w:rsidRPr="002816C5" w:rsidRDefault="008676D9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  </w:t>
            </w:r>
            <w:r w:rsidRPr="002816C5">
              <w:rPr>
                <w:kern w:val="0"/>
                <w:sz w:val="20"/>
              </w:rPr>
              <w:t>一般行政管理事务（其他共产党事务支出）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70.00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76D9" w:rsidRPr="002816C5" w:rsidRDefault="008676D9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70.00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6D9" w:rsidRPr="002816C5" w:rsidRDefault="008676D9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</w:tbl>
    <w:p w:rsidR="003D56ED" w:rsidRDefault="003D56ED"/>
    <w:sectPr w:rsidR="003D56ED" w:rsidSect="008676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6D9"/>
    <w:rsid w:val="003D56ED"/>
    <w:rsid w:val="008676D9"/>
    <w:rsid w:val="00D2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D9"/>
    <w:pPr>
      <w:widowControl w:val="0"/>
      <w:spacing w:after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2016-07-01T09:54:00Z</dcterms:created>
  <dcterms:modified xsi:type="dcterms:W3CDTF">2016-07-01T09:55:00Z</dcterms:modified>
</cp:coreProperties>
</file>